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43" w:rsidRDefault="00943243" w:rsidP="00014F5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43243" w:rsidRDefault="00943243" w:rsidP="00943243">
      <w:pPr>
        <w:jc w:val="center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МИНИСТЕРСТВО  </w:t>
      </w:r>
      <w:r>
        <w:rPr>
          <w:spacing w:val="-1"/>
          <w:sz w:val="20"/>
          <w:szCs w:val="20"/>
        </w:rPr>
        <w:t>ОБРАЗОВАНИЯ И МОЛОДЕЖНОЙ ПОЛИТИКИ</w:t>
      </w:r>
    </w:p>
    <w:p w:rsidR="00943243" w:rsidRDefault="00943243" w:rsidP="00943243">
      <w:pPr>
        <w:jc w:val="center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          СВЕРДЛОВСКОЙ ОБЛАСТИ</w:t>
      </w:r>
    </w:p>
    <w:tbl>
      <w:tblPr>
        <w:tblW w:w="10065" w:type="dxa"/>
        <w:tblInd w:w="-34" w:type="dxa"/>
        <w:tblLayout w:type="fixed"/>
        <w:tblLook w:val="00A0"/>
      </w:tblPr>
      <w:tblGrid>
        <w:gridCol w:w="3164"/>
        <w:gridCol w:w="6901"/>
      </w:tblGrid>
      <w:tr w:rsidR="00943243" w:rsidTr="00943243">
        <w:trPr>
          <w:trHeight w:val="1005"/>
        </w:trPr>
        <w:tc>
          <w:tcPr>
            <w:tcW w:w="3164" w:type="dxa"/>
          </w:tcPr>
          <w:p w:rsidR="00943243" w:rsidRDefault="00943243">
            <w:pPr>
              <w:ind w:left="27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87145" cy="90297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90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243" w:rsidRDefault="00943243">
            <w:pPr>
              <w:ind w:firstLine="743"/>
              <w:rPr>
                <w:sz w:val="20"/>
                <w:szCs w:val="20"/>
              </w:rPr>
            </w:pPr>
          </w:p>
          <w:p w:rsidR="00943243" w:rsidRDefault="005C3268">
            <w:pPr>
              <w:ind w:firstLine="743"/>
              <w:rPr>
                <w:sz w:val="20"/>
                <w:szCs w:val="20"/>
              </w:rPr>
            </w:pPr>
            <w:r w:rsidRPr="005C3268">
              <w:rPr>
                <w:rFonts w:asciiTheme="minorHAnsi" w:hAnsiTheme="minorHAnsi" w:cstheme="minorBidi"/>
                <w:sz w:val="22"/>
                <w:szCs w:val="22"/>
              </w:rPr>
              <w:pict>
                <v:line id="_x0000_s1026" style="position:absolute;left:0;text-align:left;z-index:251658240" from="5.6pt,-.65pt" to="501.6pt,-.65pt"/>
              </w:pict>
            </w:r>
          </w:p>
          <w:p w:rsidR="00943243" w:rsidRDefault="00943243" w:rsidP="00943243">
            <w:pPr>
              <w:ind w:firstLine="743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943243" w:rsidRDefault="00943243">
            <w:pPr>
              <w:ind w:right="-159"/>
              <w:jc w:val="center"/>
              <w:rPr>
                <w:bCs/>
                <w:sz w:val="20"/>
                <w:szCs w:val="20"/>
              </w:rPr>
            </w:pPr>
          </w:p>
          <w:p w:rsidR="00943243" w:rsidRDefault="00943243">
            <w:pPr>
              <w:tabs>
                <w:tab w:val="left" w:pos="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Государственное автономное профессиональное </w:t>
            </w:r>
          </w:p>
          <w:p w:rsidR="00943243" w:rsidRDefault="00943243">
            <w:pPr>
              <w:tabs>
                <w:tab w:val="left" w:pos="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образовательное учреждение </w:t>
            </w:r>
          </w:p>
          <w:p w:rsidR="00943243" w:rsidRDefault="00943243">
            <w:pPr>
              <w:tabs>
                <w:tab w:val="left" w:pos="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Свердловской области</w:t>
            </w:r>
          </w:p>
          <w:p w:rsidR="00943243" w:rsidRDefault="00943243">
            <w:pPr>
              <w:tabs>
                <w:tab w:val="left" w:pos="561"/>
              </w:tabs>
              <w:ind w:left="-5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«Нижнетагильский строительный колледж»</w:t>
            </w:r>
          </w:p>
          <w:p w:rsidR="00943243" w:rsidRDefault="00943243">
            <w:pPr>
              <w:tabs>
                <w:tab w:val="left" w:pos="561"/>
              </w:tabs>
              <w:ind w:left="-532"/>
              <w:jc w:val="center"/>
            </w:pPr>
            <w:r>
              <w:t>(ГАПОУ СО «НТСК»)</w:t>
            </w:r>
          </w:p>
          <w:p w:rsidR="00943243" w:rsidRDefault="00943243">
            <w:pPr>
              <w:jc w:val="center"/>
              <w:rPr>
                <w:sz w:val="20"/>
                <w:szCs w:val="20"/>
              </w:rPr>
            </w:pPr>
          </w:p>
          <w:p w:rsidR="00943243" w:rsidRDefault="00943243">
            <w:pPr>
              <w:jc w:val="center"/>
              <w:rPr>
                <w:sz w:val="20"/>
                <w:szCs w:val="20"/>
              </w:rPr>
            </w:pPr>
          </w:p>
          <w:p w:rsidR="00943243" w:rsidRDefault="009432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3243" w:rsidRDefault="00943243" w:rsidP="00014F5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43243" w:rsidRDefault="00943243" w:rsidP="00014F5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ПРИКАЗ</w:t>
      </w:r>
    </w:p>
    <w:p w:rsidR="00943243" w:rsidRDefault="00943243" w:rsidP="0063228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20.03.2020                                                            </w:t>
      </w:r>
      <w:r w:rsidR="00FE28EE">
        <w:rPr>
          <w:rFonts w:ascii="Liberation Serif" w:hAnsi="Liberation Serif" w:cs="Liberation Serif"/>
          <w:sz w:val="28"/>
          <w:szCs w:val="28"/>
        </w:rPr>
        <w:t xml:space="preserve">                         №</w:t>
      </w:r>
      <w:r w:rsidR="0063228F">
        <w:rPr>
          <w:rFonts w:ascii="Liberation Serif" w:hAnsi="Liberation Serif" w:cs="Liberation Serif"/>
          <w:sz w:val="28"/>
          <w:szCs w:val="28"/>
          <w:lang w:val="en-US"/>
        </w:rPr>
        <w:t>76-</w:t>
      </w:r>
      <w:r>
        <w:rPr>
          <w:rFonts w:ascii="Liberation Serif" w:hAnsi="Liberation Serif" w:cs="Liberation Serif"/>
          <w:sz w:val="28"/>
          <w:szCs w:val="28"/>
        </w:rPr>
        <w:t>од</w:t>
      </w:r>
    </w:p>
    <w:p w:rsidR="0063228F" w:rsidRPr="00943243" w:rsidRDefault="0063228F" w:rsidP="0063228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переходе на особый режим функционирования</w:t>
      </w:r>
    </w:p>
    <w:p w:rsidR="00943243" w:rsidRDefault="00943243" w:rsidP="0063228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43243" w:rsidRPr="00943243" w:rsidRDefault="003C0D6A" w:rsidP="00632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Министерства образования и молодежной политики Свердловской области от 20.03.2020г. №53-и «О мероприятиях по переходу государственных профессиональных образовательных организаций Свердловской области на особый режим функционирования», служебной записки директора департамента Шавалиева А.Н.</w:t>
      </w:r>
    </w:p>
    <w:p w:rsidR="00943243" w:rsidRPr="00943243" w:rsidRDefault="00943243" w:rsidP="0063228F">
      <w:pPr>
        <w:ind w:firstLine="709"/>
        <w:jc w:val="center"/>
        <w:rPr>
          <w:b/>
          <w:sz w:val="28"/>
          <w:szCs w:val="28"/>
        </w:rPr>
      </w:pPr>
    </w:p>
    <w:p w:rsidR="00943243" w:rsidRDefault="00943243" w:rsidP="0063228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821CF" w:rsidRPr="001370E5" w:rsidRDefault="004821CF" w:rsidP="0063228F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370E5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4821CF" w:rsidRPr="001370E5" w:rsidRDefault="00E568D1" w:rsidP="0063228F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sz w:val="28"/>
          <w:szCs w:val="28"/>
        </w:rPr>
        <w:t xml:space="preserve">1. </w:t>
      </w:r>
      <w:r w:rsidR="00645C9E">
        <w:rPr>
          <w:rFonts w:ascii="Liberation Serif" w:hAnsi="Liberation Serif" w:cs="Liberation Serif"/>
          <w:sz w:val="28"/>
          <w:szCs w:val="28"/>
        </w:rPr>
        <w:t>Руководителям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структурных подразделений у</w:t>
      </w:r>
      <w:r w:rsidR="004821CF" w:rsidRPr="001370E5">
        <w:rPr>
          <w:rFonts w:ascii="Liberation Serif" w:hAnsi="Liberation Serif" w:cs="Liberation Serif"/>
          <w:sz w:val="28"/>
          <w:szCs w:val="28"/>
        </w:rPr>
        <w:t>силить санитарно-эпидемиологические меры профилактики</w:t>
      </w:r>
      <w:r w:rsidR="00B02B54" w:rsidRPr="001370E5">
        <w:rPr>
          <w:rFonts w:ascii="Liberation Serif" w:hAnsi="Liberation Serif" w:cs="Liberation Serif"/>
          <w:sz w:val="28"/>
          <w:szCs w:val="28"/>
        </w:rPr>
        <w:t>.</w:t>
      </w:r>
    </w:p>
    <w:p w:rsidR="004821CF" w:rsidRPr="001370E5" w:rsidRDefault="00AC2D30" w:rsidP="0063228F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sz w:val="28"/>
          <w:szCs w:val="28"/>
        </w:rPr>
        <w:t>2</w:t>
      </w:r>
      <w:r w:rsidR="00645C9E">
        <w:rPr>
          <w:rFonts w:ascii="Liberation Serif" w:hAnsi="Liberation Serif" w:cs="Liberation Serif"/>
          <w:sz w:val="28"/>
          <w:szCs w:val="28"/>
        </w:rPr>
        <w:t>)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Заместителям директора сф</w:t>
      </w:r>
      <w:r w:rsidR="004821CF" w:rsidRPr="001370E5">
        <w:rPr>
          <w:rFonts w:ascii="Liberation Serif" w:hAnsi="Liberation Serif" w:cs="Liberation Serif"/>
          <w:sz w:val="28"/>
          <w:szCs w:val="28"/>
        </w:rPr>
        <w:t>ормировать план по осуществлению мероприятий по переходу</w:t>
      </w:r>
      <w:r w:rsidR="00943243">
        <w:rPr>
          <w:rFonts w:ascii="Liberation Serif" w:hAnsi="Liberation Serif" w:cs="Liberation Serif"/>
          <w:sz w:val="28"/>
          <w:szCs w:val="28"/>
        </w:rPr>
        <w:t xml:space="preserve"> </w:t>
      </w:r>
      <w:r w:rsidR="0014597A" w:rsidRPr="001370E5">
        <w:rPr>
          <w:rFonts w:ascii="Liberation Serif" w:hAnsi="Liberation Serif" w:cs="Liberation Serif"/>
          <w:sz w:val="28"/>
          <w:szCs w:val="28"/>
        </w:rPr>
        <w:t>на</w:t>
      </w:r>
      <w:r w:rsidR="004821CF" w:rsidRPr="001370E5">
        <w:rPr>
          <w:rFonts w:ascii="Liberation Serif" w:hAnsi="Liberation Serif" w:cs="Liberation Serif"/>
          <w:sz w:val="28"/>
          <w:szCs w:val="28"/>
        </w:rPr>
        <w:t xml:space="preserve"> особый режим функционирования ПОО с учетом изменения графика образовательного процесса</w:t>
      </w:r>
      <w:r w:rsidR="00AD2473">
        <w:rPr>
          <w:rFonts w:ascii="Liberation Serif" w:hAnsi="Liberation Serif" w:cs="Liberation Serif"/>
          <w:sz w:val="28"/>
          <w:szCs w:val="28"/>
        </w:rPr>
        <w:t>,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AD2473">
        <w:rPr>
          <w:rFonts w:ascii="Liberation Serif" w:hAnsi="Liberation Serif" w:cs="Liberation Serif"/>
          <w:sz w:val="28"/>
          <w:szCs w:val="28"/>
        </w:rPr>
        <w:t xml:space="preserve">обеспечить разработку и утверждение </w:t>
      </w:r>
      <w:r w:rsidR="003C0D6A">
        <w:rPr>
          <w:rFonts w:ascii="Liberation Serif" w:hAnsi="Liberation Serif" w:cs="Liberation Serif"/>
          <w:sz w:val="28"/>
          <w:szCs w:val="28"/>
        </w:rPr>
        <w:t>соответствующих локальных актов</w:t>
      </w:r>
      <w:r w:rsidR="00AD2473">
        <w:rPr>
          <w:rFonts w:ascii="Liberation Serif" w:hAnsi="Liberation Serif" w:cs="Liberation Serif"/>
          <w:sz w:val="28"/>
          <w:szCs w:val="28"/>
        </w:rPr>
        <w:t xml:space="preserve"> </w:t>
      </w:r>
      <w:r w:rsidR="00342D26" w:rsidRPr="001370E5">
        <w:rPr>
          <w:rFonts w:ascii="Liberation Serif" w:hAnsi="Liberation Serif" w:cs="Liberation Serif"/>
          <w:sz w:val="28"/>
          <w:szCs w:val="28"/>
        </w:rPr>
        <w:t>до 23 марта 2020 года</w:t>
      </w:r>
      <w:r w:rsidR="004821CF" w:rsidRPr="001370E5">
        <w:rPr>
          <w:rFonts w:ascii="Liberation Serif" w:hAnsi="Liberation Serif" w:cs="Liberation Serif"/>
          <w:sz w:val="28"/>
          <w:szCs w:val="28"/>
        </w:rPr>
        <w:t>.</w:t>
      </w:r>
    </w:p>
    <w:p w:rsidR="004821CF" w:rsidRPr="001370E5" w:rsidRDefault="00AC2D30" w:rsidP="0063228F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sz w:val="28"/>
          <w:szCs w:val="28"/>
        </w:rPr>
        <w:t>3</w:t>
      </w:r>
      <w:r w:rsidR="00645C9E">
        <w:rPr>
          <w:rFonts w:ascii="Liberation Serif" w:hAnsi="Liberation Serif" w:cs="Liberation Serif"/>
          <w:sz w:val="28"/>
          <w:szCs w:val="28"/>
        </w:rPr>
        <w:t>)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о</w:t>
      </w:r>
      <w:r w:rsidR="004821CF" w:rsidRPr="001370E5">
        <w:rPr>
          <w:rFonts w:ascii="Liberation Serif" w:hAnsi="Liberation Serif" w:cs="Liberation Serif"/>
          <w:sz w:val="28"/>
          <w:szCs w:val="28"/>
        </w:rPr>
        <w:t>существить перевод обучающихся на дистанционное обучение</w:t>
      </w:r>
      <w:r w:rsidR="00943243">
        <w:rPr>
          <w:rFonts w:ascii="Liberation Serif" w:hAnsi="Liberation Serif" w:cs="Liberation Serif"/>
          <w:sz w:val="28"/>
          <w:szCs w:val="28"/>
        </w:rPr>
        <w:t xml:space="preserve"> </w:t>
      </w:r>
      <w:r w:rsidR="004821CF" w:rsidRPr="001370E5">
        <w:rPr>
          <w:rFonts w:ascii="Liberation Serif" w:hAnsi="Liberation Serif" w:cs="Liberation Serif"/>
          <w:sz w:val="28"/>
          <w:szCs w:val="28"/>
        </w:rPr>
        <w:t>с 23 марта 2020 года.</w:t>
      </w:r>
    </w:p>
    <w:p w:rsidR="004821CF" w:rsidRPr="001370E5" w:rsidRDefault="00AC2D30" w:rsidP="0063228F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sz w:val="28"/>
          <w:szCs w:val="28"/>
        </w:rPr>
        <w:t>4</w:t>
      </w:r>
      <w:r w:rsidR="00645C9E">
        <w:rPr>
          <w:rFonts w:ascii="Liberation Serif" w:hAnsi="Liberation Serif" w:cs="Liberation Serif"/>
          <w:sz w:val="28"/>
          <w:szCs w:val="28"/>
        </w:rPr>
        <w:t>)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Руководителям структурных подразделений о</w:t>
      </w:r>
      <w:r w:rsidR="004821CF" w:rsidRPr="001370E5">
        <w:rPr>
          <w:rFonts w:ascii="Liberation Serif" w:hAnsi="Liberation Serif" w:cs="Liberation Serif"/>
          <w:sz w:val="28"/>
          <w:szCs w:val="28"/>
        </w:rPr>
        <w:t>беспечить бе</w:t>
      </w:r>
      <w:r w:rsidR="00943243">
        <w:rPr>
          <w:rFonts w:ascii="Liberation Serif" w:hAnsi="Liberation Serif" w:cs="Liberation Serif"/>
          <w:sz w:val="28"/>
          <w:szCs w:val="28"/>
        </w:rPr>
        <w:t>сперебойное функционирование</w:t>
      </w:r>
      <w:r w:rsidR="004821CF" w:rsidRPr="001370E5">
        <w:rPr>
          <w:rFonts w:ascii="Liberation Serif" w:hAnsi="Liberation Serif" w:cs="Liberation Serif"/>
          <w:sz w:val="28"/>
          <w:szCs w:val="28"/>
        </w:rPr>
        <w:t xml:space="preserve"> при переводе работников на дистанционную форму с учетом эпидемиологической ситуации. </w:t>
      </w:r>
    </w:p>
    <w:p w:rsidR="004821CF" w:rsidRPr="001370E5" w:rsidRDefault="00AC2D30" w:rsidP="0063228F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sz w:val="28"/>
          <w:szCs w:val="28"/>
        </w:rPr>
        <w:t>5</w:t>
      </w:r>
      <w:r w:rsidR="00645C9E">
        <w:rPr>
          <w:rFonts w:ascii="Liberation Serif" w:hAnsi="Liberation Serif" w:cs="Liberation Serif"/>
          <w:sz w:val="28"/>
          <w:szCs w:val="28"/>
        </w:rPr>
        <w:t>)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Заместителю директора по УВР Шуниной Светлане Геннадьевне о</w:t>
      </w:r>
      <w:r w:rsidR="004821CF" w:rsidRPr="001370E5">
        <w:rPr>
          <w:rFonts w:ascii="Liberation Serif" w:hAnsi="Liberation Serif" w:cs="Liberation Serif"/>
          <w:sz w:val="28"/>
          <w:szCs w:val="28"/>
        </w:rPr>
        <w:t>тменить проведение массовых мероприятий более 50 человек</w:t>
      </w:r>
      <w:r w:rsidR="00645C9E">
        <w:rPr>
          <w:rFonts w:ascii="Liberation Serif" w:hAnsi="Liberation Serif" w:cs="Liberation Serif"/>
          <w:sz w:val="28"/>
          <w:szCs w:val="28"/>
        </w:rPr>
        <w:t xml:space="preserve"> и ввести запрет на выезды групп обучающихся за пределы Свердловской области</w:t>
      </w:r>
      <w:r w:rsidR="004821CF" w:rsidRPr="001370E5">
        <w:rPr>
          <w:rFonts w:ascii="Liberation Serif" w:hAnsi="Liberation Serif" w:cs="Liberation Serif"/>
          <w:sz w:val="28"/>
          <w:szCs w:val="28"/>
        </w:rPr>
        <w:t>.</w:t>
      </w:r>
    </w:p>
    <w:p w:rsidR="004821CF" w:rsidRDefault="00AC2D30" w:rsidP="0063228F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sz w:val="28"/>
          <w:szCs w:val="28"/>
        </w:rPr>
        <w:t>6</w:t>
      </w:r>
      <w:r w:rsidR="00645C9E">
        <w:rPr>
          <w:rFonts w:ascii="Liberation Serif" w:hAnsi="Liberation Serif" w:cs="Liberation Serif"/>
          <w:sz w:val="28"/>
          <w:szCs w:val="28"/>
        </w:rPr>
        <w:t>)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о</w:t>
      </w:r>
      <w:r w:rsidR="004821CF" w:rsidRPr="001370E5">
        <w:rPr>
          <w:rFonts w:ascii="Liberation Serif" w:hAnsi="Liberation Serif" w:cs="Liberation Serif"/>
          <w:sz w:val="28"/>
          <w:szCs w:val="28"/>
        </w:rPr>
        <w:t>беспечить</w:t>
      </w:r>
      <w:r w:rsidR="003473B3" w:rsidRPr="001370E5">
        <w:rPr>
          <w:rFonts w:ascii="Liberation Serif" w:hAnsi="Liberation Serif" w:cs="Liberation Serif"/>
          <w:sz w:val="28"/>
          <w:szCs w:val="28"/>
        </w:rPr>
        <w:t xml:space="preserve"> консультирование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3473B3" w:rsidRPr="001370E5">
        <w:rPr>
          <w:rFonts w:ascii="Liberation Serif" w:hAnsi="Liberation Serif" w:cs="Liberation Serif"/>
          <w:sz w:val="28"/>
          <w:szCs w:val="28"/>
        </w:rPr>
        <w:t>обучающихся и их родителей по вопросам осуществления образовательного процесса. Р</w:t>
      </w:r>
      <w:r w:rsidR="004821CF" w:rsidRPr="001370E5">
        <w:rPr>
          <w:rFonts w:ascii="Liberation Serif" w:hAnsi="Liberation Serif" w:cs="Liberation Serif"/>
          <w:sz w:val="28"/>
          <w:szCs w:val="28"/>
        </w:rPr>
        <w:t>азме</w:t>
      </w:r>
      <w:r w:rsidR="003473B3" w:rsidRPr="001370E5">
        <w:rPr>
          <w:rFonts w:ascii="Liberation Serif" w:hAnsi="Liberation Serif" w:cs="Liberation Serif"/>
          <w:sz w:val="28"/>
          <w:szCs w:val="28"/>
        </w:rPr>
        <w:t>стить</w:t>
      </w:r>
      <w:r w:rsidR="004821CF" w:rsidRPr="001370E5">
        <w:rPr>
          <w:rFonts w:ascii="Liberation Serif" w:hAnsi="Liberation Serif" w:cs="Liberation Serif"/>
          <w:sz w:val="28"/>
          <w:szCs w:val="28"/>
        </w:rPr>
        <w:t xml:space="preserve"> на главной странице официального сайта </w:t>
      </w:r>
      <w:r w:rsidR="0063228F">
        <w:rPr>
          <w:rFonts w:ascii="Liberation Serif" w:hAnsi="Liberation Serif" w:cs="Liberation Serif"/>
          <w:sz w:val="28"/>
          <w:szCs w:val="28"/>
        </w:rPr>
        <w:t>НТСК до 23 марта 2020 г.</w:t>
      </w:r>
      <w:r w:rsidR="003473B3" w:rsidRPr="001370E5">
        <w:rPr>
          <w:rFonts w:ascii="Liberation Serif" w:hAnsi="Liberation Serif" w:cs="Liberation Serif"/>
          <w:sz w:val="28"/>
          <w:szCs w:val="28"/>
        </w:rPr>
        <w:t xml:space="preserve"> номер</w:t>
      </w:r>
      <w:r w:rsidR="0063228F">
        <w:rPr>
          <w:rFonts w:ascii="Liberation Serif" w:hAnsi="Liberation Serif" w:cs="Liberation Serif"/>
          <w:sz w:val="28"/>
          <w:szCs w:val="28"/>
        </w:rPr>
        <w:t xml:space="preserve"> телефона «горячей линии»: (3435) 43-28-18</w:t>
      </w:r>
      <w:r w:rsidR="004821CF" w:rsidRPr="001370E5">
        <w:rPr>
          <w:rFonts w:ascii="Liberation Serif" w:hAnsi="Liberation Serif" w:cs="Liberation Serif"/>
          <w:sz w:val="28"/>
          <w:szCs w:val="28"/>
        </w:rPr>
        <w:t>.</w:t>
      </w:r>
    </w:p>
    <w:p w:rsidR="00645C9E" w:rsidRPr="001370E5" w:rsidRDefault="003C0D6A" w:rsidP="0063228F">
      <w:pPr>
        <w:shd w:val="clear" w:color="auto" w:fill="FFFFFF"/>
        <w:tabs>
          <w:tab w:val="left" w:pos="993"/>
          <w:tab w:val="left" w:pos="1134"/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45C9E">
        <w:rPr>
          <w:rFonts w:ascii="Liberation Serif" w:hAnsi="Liberation Serif" w:cs="Liberation Serif"/>
          <w:sz w:val="28"/>
          <w:szCs w:val="28"/>
        </w:rPr>
        <w:t>)</w:t>
      </w:r>
      <w:r w:rsidR="00645C9E" w:rsidRPr="001370E5">
        <w:rPr>
          <w:rFonts w:ascii="Liberation Serif" w:hAnsi="Liberation Serif" w:cs="Liberation Serif"/>
          <w:sz w:val="28"/>
          <w:szCs w:val="28"/>
        </w:rPr>
        <w:t xml:space="preserve"> </w:t>
      </w:r>
      <w:r w:rsidR="00943243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о</w:t>
      </w:r>
      <w:r w:rsidR="00645C9E" w:rsidRPr="001370E5">
        <w:rPr>
          <w:rFonts w:ascii="Liberation Serif" w:hAnsi="Liberation Serif" w:cs="Liberation Serif"/>
          <w:sz w:val="28"/>
          <w:szCs w:val="28"/>
        </w:rPr>
        <w:t>беспечить уведомление родителей (законных представителей) несовершеннолетних обучающихся о переходе в о</w:t>
      </w:r>
      <w:r w:rsidR="00943243">
        <w:rPr>
          <w:rFonts w:ascii="Liberation Serif" w:hAnsi="Liberation Serif" w:cs="Liberation Serif"/>
          <w:sz w:val="28"/>
          <w:szCs w:val="28"/>
        </w:rPr>
        <w:t>собый режим функционирования НТСК</w:t>
      </w:r>
      <w:r w:rsidR="00645C9E" w:rsidRPr="001370E5">
        <w:rPr>
          <w:rFonts w:ascii="Liberation Serif" w:hAnsi="Liberation Serif" w:cs="Liberation Serif"/>
          <w:sz w:val="28"/>
          <w:szCs w:val="28"/>
        </w:rPr>
        <w:t xml:space="preserve"> до 23 марта 2020 года. </w:t>
      </w:r>
    </w:p>
    <w:p w:rsidR="00645C9E" w:rsidRDefault="00645C9E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70E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9</w:t>
      </w:r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1370E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02A6B">
        <w:rPr>
          <w:rFonts w:ascii="Liberation Serif" w:hAnsi="Liberation Serif" w:cs="Liberation Serif"/>
          <w:color w:val="000000"/>
          <w:sz w:val="28"/>
          <w:szCs w:val="28"/>
        </w:rPr>
        <w:t>Медицинскому работнику Углевой Ирине Юрьевне п</w:t>
      </w:r>
      <w:r w:rsidRPr="001370E5">
        <w:rPr>
          <w:rFonts w:ascii="Liberation Serif" w:hAnsi="Liberation Serif" w:cs="Liberation Serif"/>
          <w:sz w:val="28"/>
          <w:szCs w:val="28"/>
        </w:rPr>
        <w:t>ровести дополнительные инструктажи с обучающимися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Pr="001370E5">
        <w:rPr>
          <w:rFonts w:ascii="Liberation Serif" w:hAnsi="Liberation Serif" w:cs="Liberation Serif"/>
          <w:sz w:val="28"/>
          <w:szCs w:val="28"/>
        </w:rPr>
        <w:t>и сотрудниками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502A6B">
        <w:rPr>
          <w:rFonts w:ascii="Liberation Serif" w:hAnsi="Liberation Serif" w:cs="Liberation Serif"/>
          <w:sz w:val="28"/>
          <w:szCs w:val="28"/>
        </w:rPr>
        <w:t>НТСК</w:t>
      </w:r>
      <w:r w:rsidRPr="001370E5">
        <w:rPr>
          <w:rFonts w:ascii="Liberation Serif" w:hAnsi="Liberation Serif" w:cs="Liberation Serif"/>
          <w:sz w:val="28"/>
          <w:szCs w:val="28"/>
        </w:rPr>
        <w:t xml:space="preserve"> с фиксированием ознакомления в специальных журналах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Pr="001370E5">
        <w:rPr>
          <w:rFonts w:ascii="Liberation Serif" w:hAnsi="Liberation Serif" w:cs="Liberation Serif"/>
          <w:sz w:val="28"/>
          <w:szCs w:val="28"/>
        </w:rPr>
        <w:t>до 23 марта</w:t>
      </w:r>
      <w:r w:rsidR="00964B7B">
        <w:rPr>
          <w:rFonts w:ascii="Liberation Serif" w:hAnsi="Liberation Serif" w:cs="Liberation Serif"/>
          <w:sz w:val="28"/>
          <w:szCs w:val="28"/>
        </w:rPr>
        <w:t xml:space="preserve"> </w:t>
      </w:r>
      <w:r w:rsidRPr="001370E5">
        <w:rPr>
          <w:rFonts w:ascii="Liberation Serif" w:hAnsi="Liberation Serif" w:cs="Liberation Serif"/>
          <w:sz w:val="28"/>
          <w:szCs w:val="28"/>
        </w:rPr>
        <w:t>2020 года.</w:t>
      </w:r>
    </w:p>
    <w:p w:rsidR="00FE28EE" w:rsidRPr="00FE28EE" w:rsidRDefault="003C0D6A" w:rsidP="0063228F">
      <w:pPr>
        <w:tabs>
          <w:tab w:val="left" w:pos="1080"/>
        </w:tabs>
        <w:suppressAutoHyphens/>
        <w:ind w:firstLine="709"/>
        <w:jc w:val="both"/>
        <w:rPr>
          <w:b/>
          <w:bCs/>
          <w:color w:val="52565A"/>
          <w:sz w:val="21"/>
          <w:szCs w:val="21"/>
          <w:shd w:val="clear" w:color="auto" w:fill="FFFFFF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>10) Заместителю директора по УР Черниковой Татьяне Александровне учесть в работе инструктивную и методическую информацию</w:t>
      </w:r>
      <w:r w:rsidR="00FE28EE">
        <w:rPr>
          <w:rFonts w:ascii="Liberation Serif" w:hAnsi="Liberation Serif" w:cs="Liberation Serif"/>
          <w:sz w:val="28"/>
          <w:szCs w:val="28"/>
        </w:rPr>
        <w:t xml:space="preserve"> об организации учебного процесса с применением электронного обучения и дистанционных образовательных технологий размещенных на официальных сайтах ГАПОУ СО «УКСАП»: </w:t>
      </w:r>
      <w:hyperlink r:id="rId8" w:history="1">
        <w:r w:rsidR="00FE28EE" w:rsidRPr="00977290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www</w:t>
        </w:r>
        <w:r w:rsidR="00FE28EE" w:rsidRPr="00977290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="00FE28EE" w:rsidRPr="00977290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uksap</w:t>
        </w:r>
        <w:r w:rsidR="00FE28EE" w:rsidRPr="00977290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="00FE28EE" w:rsidRPr="00977290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FE28EE">
        <w:rPr>
          <w:rFonts w:ascii="Liberation Serif" w:hAnsi="Liberation Serif" w:cs="Liberation Serif"/>
          <w:sz w:val="28"/>
          <w:szCs w:val="28"/>
        </w:rPr>
        <w:t xml:space="preserve">, ЦООП </w:t>
      </w:r>
      <w:r w:rsidR="00FE28EE" w:rsidRPr="00FE28EE">
        <w:rPr>
          <w:rFonts w:ascii="Arial" w:hAnsi="Arial" w:cs="Arial"/>
          <w:color w:val="3C4043"/>
          <w:sz w:val="28"/>
          <w:szCs w:val="28"/>
          <w:shd w:val="clear" w:color="auto" w:fill="FFFFFF"/>
        </w:rPr>
        <w:t xml:space="preserve"> </w:t>
      </w:r>
      <w:hyperlink r:id="rId9" w:history="1">
        <w:r w:rsidR="00FE28EE" w:rsidRPr="00FE28EE">
          <w:rPr>
            <w:rStyle w:val="aa"/>
            <w:rFonts w:ascii="Arial" w:hAnsi="Arial" w:cs="Arial"/>
            <w:sz w:val="28"/>
            <w:szCs w:val="28"/>
            <w:shd w:val="clear" w:color="auto" w:fill="FFFFFF"/>
          </w:rPr>
          <w:t>https://</w:t>
        </w:r>
        <w:r w:rsidR="00FE28EE" w:rsidRPr="00FE28EE">
          <w:rPr>
            <w:rStyle w:val="aa"/>
            <w:b/>
            <w:bCs/>
            <w:sz w:val="28"/>
            <w:szCs w:val="28"/>
            <w:shd w:val="clear" w:color="auto" w:fill="FFFFFF"/>
          </w:rPr>
          <w:t>copp66</w:t>
        </w:r>
        <w:r w:rsidR="00FE28EE" w:rsidRPr="00FE28EE">
          <w:rPr>
            <w:rStyle w:val="aa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="00FE28EE" w:rsidRPr="00FE28EE">
          <w:rPr>
            <w:rStyle w:val="aa"/>
            <w:b/>
            <w:bCs/>
            <w:sz w:val="28"/>
            <w:szCs w:val="28"/>
            <w:shd w:val="clear" w:color="auto" w:fill="FFFFFF"/>
          </w:rPr>
          <w:t>ru</w:t>
        </w:r>
        <w:r w:rsidR="00FE28EE" w:rsidRPr="00FE28EE">
          <w:rPr>
            <w:rStyle w:val="aa"/>
            <w:rFonts w:ascii="Arial" w:hAnsi="Arial" w:cs="Arial"/>
            <w:sz w:val="28"/>
            <w:szCs w:val="28"/>
            <w:shd w:val="clear" w:color="auto" w:fill="FFFFFF"/>
          </w:rPr>
          <w:t>/</w:t>
        </w:r>
        <w:r w:rsidR="00FE28EE" w:rsidRPr="00FE28EE">
          <w:rPr>
            <w:rStyle w:val="aa"/>
            <w:b/>
            <w:bCs/>
            <w:sz w:val="28"/>
            <w:szCs w:val="28"/>
            <w:shd w:val="clear" w:color="auto" w:fill="FFFFFF"/>
          </w:rPr>
          <w:t>news</w:t>
        </w:r>
        <w:r w:rsidR="00FE28EE" w:rsidRPr="00FE28EE">
          <w:rPr>
            <w:rStyle w:val="aa"/>
            <w:rFonts w:ascii="Arial" w:hAnsi="Arial" w:cs="Arial"/>
            <w:sz w:val="28"/>
            <w:szCs w:val="28"/>
            <w:shd w:val="clear" w:color="auto" w:fill="FFFFFF"/>
          </w:rPr>
          <w:t>/</w:t>
        </w:r>
        <w:r w:rsidR="00FE28EE" w:rsidRPr="00FE28EE">
          <w:rPr>
            <w:rStyle w:val="aa"/>
            <w:b/>
            <w:bCs/>
            <w:sz w:val="28"/>
            <w:szCs w:val="28"/>
            <w:shd w:val="clear" w:color="auto" w:fill="FFFFFF"/>
          </w:rPr>
          <w:t>30</w:t>
        </w:r>
        <w:r w:rsidR="00FE28EE" w:rsidRPr="00FE28EE">
          <w:rPr>
            <w:rStyle w:val="aa"/>
            <w:rFonts w:ascii="Arial" w:hAnsi="Arial" w:cs="Arial"/>
            <w:sz w:val="28"/>
            <w:szCs w:val="28"/>
            <w:shd w:val="clear" w:color="auto" w:fill="FFFFFF"/>
          </w:rPr>
          <w:t>#</w:t>
        </w:r>
        <w:r w:rsidR="00FE28EE" w:rsidRPr="00FE28EE">
          <w:rPr>
            <w:rStyle w:val="aa"/>
            <w:b/>
            <w:bCs/>
            <w:sz w:val="28"/>
            <w:szCs w:val="28"/>
            <w:shd w:val="clear" w:color="auto" w:fill="FFFFFF"/>
          </w:rPr>
          <w:t>news30</w:t>
        </w:r>
      </w:hyperlink>
    </w:p>
    <w:p w:rsidR="0064688E" w:rsidRDefault="00FE28EE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FE28EE">
        <w:rPr>
          <w:rFonts w:ascii="Liberation Serif" w:hAnsi="Liberation Serif" w:cs="Liberation Serif"/>
          <w:sz w:val="28"/>
          <w:szCs w:val="28"/>
        </w:rPr>
        <w:t>1</w:t>
      </w:r>
      <w:r w:rsidR="0064688E">
        <w:rPr>
          <w:rFonts w:ascii="Liberation Serif" w:hAnsi="Liberation Serif" w:cs="Liberation Serif"/>
          <w:sz w:val="28"/>
          <w:szCs w:val="28"/>
        </w:rPr>
        <w:t>)</w:t>
      </w:r>
      <w:r w:rsidR="00502A6B" w:rsidRP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="00502A6B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о</w:t>
      </w:r>
      <w:r w:rsidR="0064688E">
        <w:rPr>
          <w:rFonts w:ascii="Liberation Serif" w:hAnsi="Liberation Serif" w:cs="Liberation Serif"/>
          <w:sz w:val="28"/>
          <w:szCs w:val="28"/>
        </w:rPr>
        <w:t>беспечить ежедневный мониторинг хода образовательного процесса</w:t>
      </w:r>
      <w:r w:rsidR="0064688E">
        <w:rPr>
          <w:rFonts w:ascii="Liberation Serif" w:hAnsi="Liberation Serif" w:cs="Liberation Serif"/>
          <w:sz w:val="28"/>
          <w:szCs w:val="28"/>
        </w:rPr>
        <w:br/>
        <w:t>с применением электронного обучения и дистанционных образовательных технологий.</w:t>
      </w:r>
      <w:r w:rsidR="003C0D6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4688E" w:rsidRPr="0071797F" w:rsidRDefault="00FE28EE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FE28EE">
        <w:rPr>
          <w:rFonts w:ascii="Liberation Serif" w:hAnsi="Liberation Serif" w:cs="Liberation Serif"/>
          <w:sz w:val="28"/>
          <w:szCs w:val="28"/>
        </w:rPr>
        <w:t>2</w:t>
      </w:r>
      <w:r w:rsidR="0064688E">
        <w:rPr>
          <w:rFonts w:ascii="Liberation Serif" w:hAnsi="Liberation Serif" w:cs="Liberation Serif"/>
          <w:sz w:val="28"/>
          <w:szCs w:val="28"/>
        </w:rPr>
        <w:t xml:space="preserve">) </w:t>
      </w:r>
      <w:r w:rsidR="00502A6B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о</w:t>
      </w:r>
      <w:r w:rsidR="0064688E">
        <w:rPr>
          <w:rFonts w:ascii="Liberation Serif" w:hAnsi="Liberation Serif" w:cs="Liberation Serif"/>
          <w:sz w:val="28"/>
          <w:szCs w:val="28"/>
        </w:rPr>
        <w:t xml:space="preserve">беспечить ежедневное информирование ответственных лиц по вопросам реализации образовательной программы и результатах аттестационных процедур при применении дистанционных технологий </w:t>
      </w:r>
      <w:r w:rsidR="0002255F">
        <w:rPr>
          <w:rFonts w:ascii="Liberation Serif" w:hAnsi="Liberation Serif" w:cs="Liberation Serif"/>
          <w:sz w:val="28"/>
          <w:szCs w:val="28"/>
        </w:rPr>
        <w:t xml:space="preserve">в </w:t>
      </w:r>
      <w:r w:rsidR="0002255F" w:rsidRPr="00645C9E">
        <w:rPr>
          <w:rFonts w:ascii="Liberation Serif" w:hAnsi="Liberation Serif" w:cs="Liberation Serif"/>
          <w:sz w:val="28"/>
          <w:szCs w:val="28"/>
        </w:rPr>
        <w:t>департамент</w:t>
      </w:r>
      <w:r w:rsidR="0002255F">
        <w:rPr>
          <w:rFonts w:ascii="Liberation Serif" w:hAnsi="Liberation Serif" w:cs="Liberation Serif"/>
          <w:sz w:val="28"/>
          <w:szCs w:val="28"/>
        </w:rPr>
        <w:t xml:space="preserve">  профессионального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02255F" w:rsidRPr="00645C9E">
        <w:rPr>
          <w:rFonts w:ascii="Liberation Serif" w:hAnsi="Liberation Serif" w:cs="Liberation Serif"/>
          <w:sz w:val="28"/>
          <w:szCs w:val="28"/>
        </w:rPr>
        <w:t>образования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64688E">
        <w:rPr>
          <w:rFonts w:ascii="Liberation Serif" w:hAnsi="Liberation Serif" w:cs="Liberation Serif"/>
          <w:sz w:val="28"/>
          <w:szCs w:val="28"/>
        </w:rPr>
        <w:t xml:space="preserve">по </w:t>
      </w:r>
      <w:r w:rsidR="00FF66BA">
        <w:rPr>
          <w:rFonts w:ascii="Liberation Serif" w:hAnsi="Liberation Serif" w:cs="Liberation Serif"/>
          <w:sz w:val="28"/>
          <w:szCs w:val="28"/>
        </w:rPr>
        <w:t>адресу электронной почты:</w:t>
      </w:r>
      <w:hyperlink r:id="rId10" w:history="1">
        <w:r w:rsidR="0071797F" w:rsidRPr="00643C30">
          <w:rPr>
            <w:rStyle w:val="aa"/>
            <w:rFonts w:ascii="Liberation Serif" w:hAnsi="Liberation Serif" w:cs="Liberation Serif"/>
            <w:sz w:val="28"/>
            <w:szCs w:val="28"/>
            <w:u w:val="none"/>
            <w:lang w:val="en-US"/>
          </w:rPr>
          <w:t>profobraz</w:t>
        </w:r>
        <w:r w:rsidR="0071797F" w:rsidRPr="00643C30">
          <w:rPr>
            <w:rStyle w:val="aa"/>
            <w:rFonts w:ascii="Liberation Serif" w:hAnsi="Liberation Serif" w:cs="Liberation Serif"/>
            <w:sz w:val="28"/>
            <w:szCs w:val="28"/>
            <w:u w:val="none"/>
          </w:rPr>
          <w:t>66@</w:t>
        </w:r>
        <w:r w:rsidR="0071797F" w:rsidRPr="00643C30">
          <w:rPr>
            <w:rStyle w:val="aa"/>
            <w:rFonts w:ascii="Liberation Serif" w:hAnsi="Liberation Serif" w:cs="Liberation Serif"/>
            <w:sz w:val="28"/>
            <w:szCs w:val="28"/>
            <w:u w:val="none"/>
            <w:lang w:val="en-US"/>
          </w:rPr>
          <w:t>yande</w:t>
        </w:r>
        <w:r w:rsidR="0071797F" w:rsidRPr="00643C30">
          <w:rPr>
            <w:rStyle w:val="aa"/>
            <w:rFonts w:ascii="Liberation Serif" w:hAnsi="Liberation Serif" w:cs="Liberation Serif"/>
            <w:sz w:val="28"/>
            <w:szCs w:val="28"/>
            <w:u w:val="none"/>
          </w:rPr>
          <w:t>x.</w:t>
        </w:r>
        <w:r w:rsidR="0071797F" w:rsidRPr="00643C30">
          <w:rPr>
            <w:rStyle w:val="aa"/>
            <w:rFonts w:ascii="Liberation Serif" w:hAnsi="Liberation Serif" w:cs="Liberation Serif"/>
            <w:sz w:val="28"/>
            <w:szCs w:val="28"/>
            <w:u w:val="none"/>
            <w:lang w:val="en-US"/>
          </w:rPr>
          <w:t>ru</w:t>
        </w:r>
      </w:hyperlink>
    </w:p>
    <w:p w:rsidR="0002255F" w:rsidRPr="001370E5" w:rsidRDefault="00645C9E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E28EE" w:rsidRPr="00FE28EE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="00502A6B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и заместителю директора по АХЧ Артемовой Надежде Михайловне е</w:t>
      </w:r>
      <w:r w:rsidR="0002255F" w:rsidRPr="001370E5">
        <w:rPr>
          <w:rFonts w:ascii="Liberation Serif" w:hAnsi="Liberation Serif" w:cs="Liberation Serif"/>
          <w:sz w:val="28"/>
          <w:szCs w:val="28"/>
        </w:rPr>
        <w:t>жедневно</w:t>
      </w:r>
      <w:r w:rsidR="0002255F">
        <w:rPr>
          <w:rFonts w:ascii="Liberation Serif" w:hAnsi="Liberation Serif" w:cs="Liberation Serif"/>
          <w:sz w:val="28"/>
          <w:szCs w:val="28"/>
        </w:rPr>
        <w:t xml:space="preserve"> п</w:t>
      </w:r>
      <w:r w:rsidR="0064688E">
        <w:rPr>
          <w:rFonts w:ascii="Liberation Serif" w:hAnsi="Liberation Serif" w:cs="Liberation Serif"/>
          <w:sz w:val="28"/>
          <w:szCs w:val="28"/>
        </w:rPr>
        <w:t xml:space="preserve">редставлять </w:t>
      </w:r>
      <w:r w:rsidR="0002255F">
        <w:rPr>
          <w:rFonts w:ascii="Liberation Serif" w:hAnsi="Liberation Serif" w:cs="Liberation Serif"/>
          <w:sz w:val="28"/>
          <w:szCs w:val="28"/>
        </w:rPr>
        <w:t>в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02255F" w:rsidRPr="00645C9E">
        <w:rPr>
          <w:rFonts w:ascii="Liberation Serif" w:hAnsi="Liberation Serif" w:cs="Liberation Serif"/>
          <w:sz w:val="28"/>
          <w:szCs w:val="28"/>
        </w:rPr>
        <w:t>отдел воспитания, профилактики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="0002255F" w:rsidRPr="00645C9E">
        <w:rPr>
          <w:rFonts w:ascii="Liberation Serif" w:hAnsi="Liberation Serif" w:cs="Liberation Serif"/>
          <w:sz w:val="28"/>
          <w:szCs w:val="28"/>
        </w:rPr>
        <w:t>и комплексной безопасности системы образования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="0064688E">
        <w:rPr>
          <w:rFonts w:ascii="Liberation Serif" w:hAnsi="Liberation Serif" w:cs="Liberation Serif"/>
          <w:sz w:val="28"/>
          <w:szCs w:val="28"/>
        </w:rPr>
        <w:t>и</w:t>
      </w:r>
      <w:r w:rsidRPr="001370E5">
        <w:rPr>
          <w:rFonts w:ascii="Liberation Serif" w:hAnsi="Liberation Serif" w:cs="Liberation Serif"/>
          <w:sz w:val="28"/>
          <w:szCs w:val="28"/>
        </w:rPr>
        <w:t>нформацию о выполнении пр</w:t>
      </w:r>
      <w:r w:rsidR="00502A6B">
        <w:rPr>
          <w:rFonts w:ascii="Liberation Serif" w:hAnsi="Liberation Serif" w:cs="Liberation Serif"/>
          <w:sz w:val="28"/>
          <w:szCs w:val="28"/>
        </w:rPr>
        <w:t>офилактических мероприятий в НТСК</w:t>
      </w:r>
      <w:r w:rsidR="008605BF">
        <w:rPr>
          <w:rFonts w:ascii="Liberation Serif" w:hAnsi="Liberation Serif" w:cs="Liberation Serif"/>
          <w:sz w:val="28"/>
          <w:szCs w:val="28"/>
        </w:rPr>
        <w:t xml:space="preserve"> </w:t>
      </w:r>
      <w:r w:rsidRPr="001370E5">
        <w:rPr>
          <w:rFonts w:ascii="Liberation Serif" w:hAnsi="Liberation Serif" w:cs="Liberation Serif"/>
          <w:sz w:val="28"/>
          <w:szCs w:val="28"/>
        </w:rPr>
        <w:t>по ссылке, указанной в письме Минист</w:t>
      </w:r>
      <w:r w:rsidR="00205679">
        <w:rPr>
          <w:rFonts w:ascii="Liberation Serif" w:hAnsi="Liberation Serif" w:cs="Liberation Serif"/>
          <w:sz w:val="28"/>
          <w:szCs w:val="28"/>
        </w:rPr>
        <w:t>ерств</w:t>
      </w:r>
      <w:r w:rsidRPr="001370E5">
        <w:rPr>
          <w:rFonts w:ascii="Liberation Serif" w:hAnsi="Liberation Serif" w:cs="Liberation Serif"/>
          <w:sz w:val="28"/>
          <w:szCs w:val="28"/>
        </w:rPr>
        <w:t xml:space="preserve"> образования от 16.03.2020№ 02-01-82/2923 «Об усилении санитарно-эпидемиологических мероприятий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Pr="001370E5">
        <w:rPr>
          <w:rFonts w:ascii="Liberation Serif" w:hAnsi="Liberation Serif" w:cs="Liberation Serif"/>
          <w:sz w:val="28"/>
          <w:szCs w:val="28"/>
        </w:rPr>
        <w:t>в образовательных организациях»</w:t>
      </w:r>
      <w:r w:rsidR="00FF66BA">
        <w:rPr>
          <w:rFonts w:ascii="Liberation Serif" w:hAnsi="Liberation Serif" w:cs="Liberation Serif"/>
          <w:sz w:val="28"/>
          <w:szCs w:val="28"/>
        </w:rPr>
        <w:t>.</w:t>
      </w:r>
    </w:p>
    <w:p w:rsidR="00645C9E" w:rsidRDefault="00645C9E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E28EE" w:rsidRPr="00FE28EE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D764B6">
        <w:rPr>
          <w:rFonts w:ascii="Liberation Serif" w:hAnsi="Liberation Serif" w:cs="Liberation Serif"/>
          <w:sz w:val="28"/>
          <w:szCs w:val="28"/>
        </w:rPr>
        <w:t xml:space="preserve"> </w:t>
      </w:r>
      <w:r w:rsidR="00502A6B">
        <w:rPr>
          <w:rFonts w:ascii="Liberation Serif" w:hAnsi="Liberation Serif" w:cs="Liberation Serif"/>
          <w:sz w:val="28"/>
          <w:szCs w:val="28"/>
        </w:rPr>
        <w:t>Заместителю директора по УР Черниковой Татьяне Александровне о</w:t>
      </w:r>
      <w:r w:rsidR="00D764B6">
        <w:rPr>
          <w:rFonts w:ascii="Liberation Serif" w:hAnsi="Liberation Serif" w:cs="Liberation Serif"/>
          <w:sz w:val="28"/>
          <w:szCs w:val="28"/>
        </w:rPr>
        <w:t>рганизовать сбор оперативных сведений о режиме трудового дня педагогических работников, участвующих в реализации образовательной программы с применением дистанционны</w:t>
      </w:r>
      <w:r w:rsidR="005408FD">
        <w:rPr>
          <w:rFonts w:ascii="Liberation Serif" w:hAnsi="Liberation Serif" w:cs="Liberation Serif"/>
          <w:sz w:val="28"/>
          <w:szCs w:val="28"/>
        </w:rPr>
        <w:t>х</w:t>
      </w:r>
      <w:r w:rsidR="00D764B6">
        <w:rPr>
          <w:rFonts w:ascii="Liberation Serif" w:hAnsi="Liberation Serif" w:cs="Liberation Serif"/>
          <w:sz w:val="28"/>
          <w:szCs w:val="28"/>
        </w:rPr>
        <w:t xml:space="preserve"> образовательных технологий.</w:t>
      </w:r>
    </w:p>
    <w:p w:rsidR="00D764B6" w:rsidRDefault="00D764B6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E28EE" w:rsidRPr="00FE28EE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) Ответственность за оперативное представление информации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="00A53D40">
        <w:rPr>
          <w:rFonts w:ascii="Liberation Serif" w:hAnsi="Liberation Serif" w:cs="Liberation Serif"/>
          <w:sz w:val="28"/>
          <w:szCs w:val="28"/>
        </w:rPr>
        <w:t>о деятельности ПОО на особом режиме функционирования</w:t>
      </w:r>
      <w:r>
        <w:rPr>
          <w:rFonts w:ascii="Liberation Serif" w:hAnsi="Liberation Serif" w:cs="Liberation Serif"/>
          <w:sz w:val="28"/>
          <w:szCs w:val="28"/>
        </w:rPr>
        <w:t xml:space="preserve"> возложить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="00502A6B">
        <w:rPr>
          <w:rFonts w:ascii="Liberation Serif" w:hAnsi="Liberation Serif" w:cs="Liberation Serif"/>
          <w:sz w:val="28"/>
          <w:szCs w:val="28"/>
        </w:rPr>
        <w:t>заместителя директора по УР Черникову Татьяну Александровну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57CF7" w:rsidRDefault="00FE28EE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FE28EE">
        <w:rPr>
          <w:rFonts w:ascii="Liberation Serif" w:hAnsi="Liberation Serif" w:cs="Liberation Serif"/>
          <w:sz w:val="28"/>
          <w:szCs w:val="28"/>
        </w:rPr>
        <w:t>6</w:t>
      </w:r>
      <w:r w:rsidR="00FF66BA" w:rsidRPr="00D80166">
        <w:rPr>
          <w:rFonts w:ascii="Liberation Serif" w:hAnsi="Liberation Serif" w:cs="Liberation Serif"/>
          <w:sz w:val="28"/>
          <w:szCs w:val="28"/>
        </w:rPr>
        <w:t xml:space="preserve">) </w:t>
      </w:r>
      <w:r w:rsidR="00D80166" w:rsidRPr="00D80166">
        <w:rPr>
          <w:rFonts w:ascii="Liberation Serif" w:hAnsi="Liberation Serif" w:cs="Liberation Serif"/>
          <w:sz w:val="28"/>
          <w:szCs w:val="28"/>
        </w:rPr>
        <w:t xml:space="preserve">По возникающим вопросам, касающихся представления информации </w:t>
      </w:r>
      <w:r w:rsidR="00557CF7">
        <w:rPr>
          <w:rFonts w:ascii="Liberation Serif" w:hAnsi="Liberation Serif" w:cs="Liberation Serif"/>
          <w:sz w:val="28"/>
          <w:szCs w:val="28"/>
        </w:rPr>
        <w:t xml:space="preserve">обращаться: </w:t>
      </w:r>
      <w:r w:rsidR="00FF66BA">
        <w:rPr>
          <w:rFonts w:ascii="Liberation Serif" w:hAnsi="Liberation Serif" w:cs="Liberation Serif"/>
          <w:sz w:val="28"/>
          <w:szCs w:val="28"/>
        </w:rPr>
        <w:t>в</w:t>
      </w:r>
      <w:r w:rsidR="00502A6B">
        <w:rPr>
          <w:rFonts w:ascii="Liberation Serif" w:hAnsi="Liberation Serif" w:cs="Liberation Serif"/>
          <w:sz w:val="28"/>
          <w:szCs w:val="28"/>
        </w:rPr>
        <w:t xml:space="preserve"> </w:t>
      </w:r>
      <w:r w:rsidR="00FF66BA" w:rsidRPr="00645C9E">
        <w:rPr>
          <w:rFonts w:ascii="Liberation Serif" w:hAnsi="Liberation Serif" w:cs="Liberation Serif"/>
          <w:sz w:val="28"/>
          <w:szCs w:val="28"/>
        </w:rPr>
        <w:t>департамент</w:t>
      </w:r>
      <w:r w:rsidR="00FF66BA">
        <w:rPr>
          <w:rFonts w:ascii="Liberation Serif" w:hAnsi="Liberation Serif" w:cs="Liberation Serif"/>
          <w:sz w:val="28"/>
          <w:szCs w:val="28"/>
        </w:rPr>
        <w:t xml:space="preserve"> профессионального </w:t>
      </w:r>
      <w:r w:rsidR="00FF66BA" w:rsidRPr="00645C9E">
        <w:rPr>
          <w:rFonts w:ascii="Liberation Serif" w:hAnsi="Liberation Serif" w:cs="Liberation Serif"/>
          <w:sz w:val="28"/>
          <w:szCs w:val="28"/>
        </w:rPr>
        <w:t>образования</w:t>
      </w:r>
      <w:r w:rsidR="00FF66BA">
        <w:rPr>
          <w:rFonts w:ascii="Liberation Serif" w:hAnsi="Liberation Serif" w:cs="Liberation Serif"/>
          <w:sz w:val="28"/>
          <w:szCs w:val="28"/>
        </w:rPr>
        <w:t xml:space="preserve"> по телефону:8 (343) 312-00-04 (доб</w:t>
      </w:r>
      <w:r w:rsidR="00515EA7">
        <w:rPr>
          <w:rFonts w:ascii="Liberation Serif" w:hAnsi="Liberation Serif" w:cs="Liberation Serif"/>
          <w:sz w:val="28"/>
          <w:szCs w:val="28"/>
        </w:rPr>
        <w:t>.</w:t>
      </w:r>
      <w:r w:rsidR="00FF66BA">
        <w:rPr>
          <w:rFonts w:ascii="Liberation Serif" w:hAnsi="Liberation Serif" w:cs="Liberation Serif"/>
          <w:sz w:val="28"/>
          <w:szCs w:val="28"/>
        </w:rPr>
        <w:t>: 130,131,132,133,136,137</w:t>
      </w:r>
      <w:r w:rsidR="00515EA7">
        <w:rPr>
          <w:rFonts w:ascii="Liberation Serif" w:hAnsi="Liberation Serif" w:cs="Liberation Serif"/>
          <w:sz w:val="28"/>
          <w:szCs w:val="28"/>
        </w:rPr>
        <w:t>,</w:t>
      </w:r>
      <w:r w:rsidR="00557CF7">
        <w:rPr>
          <w:rFonts w:ascii="Liberation Serif" w:hAnsi="Liberation Serif" w:cs="Liberation Serif"/>
          <w:sz w:val="28"/>
          <w:szCs w:val="28"/>
        </w:rPr>
        <w:t>139,</w:t>
      </w:r>
      <w:bookmarkStart w:id="0" w:name="_GoBack"/>
      <w:bookmarkEnd w:id="0"/>
      <w:r w:rsidR="00557CF7">
        <w:rPr>
          <w:rFonts w:ascii="Liberation Serif" w:hAnsi="Liberation Serif" w:cs="Liberation Serif"/>
          <w:sz w:val="28"/>
          <w:szCs w:val="28"/>
        </w:rPr>
        <w:t>047</w:t>
      </w:r>
      <w:r w:rsidR="00FF66BA">
        <w:rPr>
          <w:rFonts w:ascii="Liberation Serif" w:hAnsi="Liberation Serif" w:cs="Liberation Serif"/>
          <w:sz w:val="28"/>
          <w:szCs w:val="28"/>
        </w:rPr>
        <w:t>)</w:t>
      </w:r>
      <w:r w:rsidR="00557CF7">
        <w:rPr>
          <w:rFonts w:ascii="Liberation Serif" w:hAnsi="Liberation Serif" w:cs="Liberation Serif"/>
          <w:sz w:val="28"/>
          <w:szCs w:val="28"/>
        </w:rPr>
        <w:t>;</w:t>
      </w:r>
    </w:p>
    <w:p w:rsidR="00515EA7" w:rsidRDefault="00515EA7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>в отдел</w:t>
      </w:r>
      <w:r w:rsidRPr="00515EA7">
        <w:rPr>
          <w:rFonts w:ascii="Liberation Serif" w:hAnsi="Liberation Serif" w:cs="Liberation Serif"/>
          <w:sz w:val="28"/>
          <w:szCs w:val="28"/>
        </w:rPr>
        <w:t xml:space="preserve"> воспитания, профилактики и комплексной безопасности системы образования</w:t>
      </w:r>
      <w:r w:rsidR="003C0D6A">
        <w:rPr>
          <w:rFonts w:ascii="Liberation Serif" w:hAnsi="Liberation Serif" w:cs="Liberation Serif"/>
          <w:sz w:val="28"/>
          <w:szCs w:val="28"/>
        </w:rPr>
        <w:t xml:space="preserve"> </w:t>
      </w:r>
      <w:r w:rsidR="00FF66BA">
        <w:rPr>
          <w:rFonts w:ascii="Liberation Serif" w:hAnsi="Liberation Serif" w:cs="Liberation Serif"/>
          <w:sz w:val="28"/>
          <w:szCs w:val="28"/>
        </w:rPr>
        <w:t>по телефону: 8 (343) 312-00-04 (доб.: 142,148)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3228F" w:rsidRPr="0063228F" w:rsidRDefault="0063228F" w:rsidP="0063228F">
      <w:pPr>
        <w:tabs>
          <w:tab w:val="left" w:pos="108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228F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 Секретарю руководителя обеспечить размещение настоящего приказа на официальном сайте колледжа.</w:t>
      </w:r>
    </w:p>
    <w:p w:rsidR="001370E5" w:rsidRDefault="0063228F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1691A" w:rsidRPr="001370E5">
        <w:rPr>
          <w:rFonts w:ascii="Liberation Serif" w:hAnsi="Liberation Serif" w:cs="Liberation Serif"/>
          <w:sz w:val="28"/>
          <w:szCs w:val="28"/>
        </w:rPr>
        <w:t xml:space="preserve">. </w:t>
      </w:r>
      <w:r w:rsidR="000C01BE" w:rsidRPr="001370E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приказа </w:t>
      </w:r>
      <w:r w:rsidR="00502A6B">
        <w:rPr>
          <w:rFonts w:ascii="Liberation Serif" w:hAnsi="Liberation Serif" w:cs="Liberation Serif"/>
          <w:sz w:val="28"/>
          <w:szCs w:val="28"/>
        </w:rPr>
        <w:t>оставляю за собой.</w:t>
      </w:r>
    </w:p>
    <w:p w:rsidR="00502A6B" w:rsidRDefault="00502A6B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02A6B" w:rsidRDefault="00502A6B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02A6B" w:rsidRDefault="00502A6B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02A6B" w:rsidRDefault="00502A6B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Директор                                    О.В. Морозов</w:t>
      </w:r>
    </w:p>
    <w:p w:rsidR="003C0D6A" w:rsidRDefault="003C0D6A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0D6A" w:rsidRDefault="003C0D6A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0D6A" w:rsidRDefault="003C0D6A" w:rsidP="0063228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3228F" w:rsidRDefault="0063228F" w:rsidP="0063228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Лист ознакомления с приказом от 20.03.202 г. №76-од </w:t>
      </w:r>
    </w:p>
    <w:p w:rsidR="003C0D6A" w:rsidRDefault="0063228F" w:rsidP="0063228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 переходе на особый режим функционирования»</w:t>
      </w:r>
    </w:p>
    <w:tbl>
      <w:tblPr>
        <w:tblStyle w:val="ac"/>
        <w:tblW w:w="0" w:type="auto"/>
        <w:tblLook w:val="04A0"/>
      </w:tblPr>
      <w:tblGrid>
        <w:gridCol w:w="594"/>
        <w:gridCol w:w="2775"/>
        <w:gridCol w:w="3260"/>
        <w:gridCol w:w="1559"/>
        <w:gridCol w:w="1635"/>
      </w:tblGrid>
      <w:tr w:rsidR="0063228F" w:rsidTr="00255585">
        <w:tc>
          <w:tcPr>
            <w:tcW w:w="0" w:type="auto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77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</w:p>
        </w:tc>
      </w:tr>
      <w:tr w:rsidR="0063228F" w:rsidTr="00255585">
        <w:tc>
          <w:tcPr>
            <w:tcW w:w="0" w:type="auto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Черникова Т.А.</w:t>
            </w:r>
          </w:p>
        </w:tc>
        <w:tc>
          <w:tcPr>
            <w:tcW w:w="3260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зам. директора по УР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Алленов А.В.</w:t>
            </w:r>
          </w:p>
        </w:tc>
        <w:tc>
          <w:tcPr>
            <w:tcW w:w="3260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зам. директора по УПР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Шунина С.Г.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зам. директора по УВР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Артемова Н.М.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зам. директора по АХЧ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55585" w:rsidTr="00255585">
        <w:tc>
          <w:tcPr>
            <w:tcW w:w="0" w:type="auto"/>
          </w:tcPr>
          <w:p w:rsidR="00255585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255585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Рагозина Л.С.</w:t>
            </w:r>
          </w:p>
        </w:tc>
        <w:tc>
          <w:tcPr>
            <w:tcW w:w="3260" w:type="dxa"/>
          </w:tcPr>
          <w:p w:rsidR="00255585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</w:tcPr>
          <w:p w:rsidR="00255585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255585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Метелев А.Ю.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по защите информации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Долгополов О.В.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УКЦ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Долматова О.Г.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кадров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Орлова И.В.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библиотекой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Бритова Е.Н.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ОДО и ПО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Зеер А.С.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канцелярией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Углева И.Ю.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медицинский работник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Фетисова А.А.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общежитием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Бусик Н.В.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по информационному обеспечению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2775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Марьина В.В.</w:t>
            </w:r>
          </w:p>
        </w:tc>
        <w:tc>
          <w:tcPr>
            <w:tcW w:w="3260" w:type="dxa"/>
          </w:tcPr>
          <w:p w:rsidR="0063228F" w:rsidRDefault="00255585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 руководителя</w:t>
            </w: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28F" w:rsidTr="00255585">
        <w:tc>
          <w:tcPr>
            <w:tcW w:w="0" w:type="auto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7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5" w:type="dxa"/>
          </w:tcPr>
          <w:p w:rsidR="0063228F" w:rsidRDefault="0063228F" w:rsidP="00255585">
            <w:pPr>
              <w:widowControl w:val="0"/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3228F" w:rsidRPr="0063228F" w:rsidRDefault="0063228F" w:rsidP="00255585">
      <w:pPr>
        <w:widowControl w:val="0"/>
        <w:rPr>
          <w:rFonts w:ascii="Liberation Serif" w:hAnsi="Liberation Serif" w:cs="Liberation Serif"/>
          <w:sz w:val="28"/>
          <w:szCs w:val="28"/>
        </w:rPr>
      </w:pPr>
    </w:p>
    <w:sectPr w:rsidR="0063228F" w:rsidRPr="0063228F" w:rsidSect="0007499E">
      <w:headerReference w:type="default" r:id="rId11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E47" w:rsidRDefault="00954E47">
      <w:r>
        <w:separator/>
      </w:r>
    </w:p>
  </w:endnote>
  <w:endnote w:type="continuationSeparator" w:id="1">
    <w:p w:rsidR="00954E47" w:rsidRDefault="0095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E47" w:rsidRDefault="00954E47">
      <w:r>
        <w:separator/>
      </w:r>
    </w:p>
  </w:footnote>
  <w:footnote w:type="continuationSeparator" w:id="1">
    <w:p w:rsidR="00954E47" w:rsidRDefault="00954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9923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79E6" w:rsidRPr="006979E6" w:rsidRDefault="005C3268">
        <w:pPr>
          <w:pStyle w:val="a4"/>
          <w:jc w:val="center"/>
          <w:rPr>
            <w:sz w:val="28"/>
            <w:szCs w:val="28"/>
          </w:rPr>
        </w:pPr>
        <w:r w:rsidRPr="006979E6">
          <w:rPr>
            <w:sz w:val="28"/>
            <w:szCs w:val="28"/>
          </w:rPr>
          <w:fldChar w:fldCharType="begin"/>
        </w:r>
        <w:r w:rsidR="001F6A48" w:rsidRPr="006979E6">
          <w:rPr>
            <w:sz w:val="28"/>
            <w:szCs w:val="28"/>
          </w:rPr>
          <w:instrText>PAGE   \* MERGEFORMAT</w:instrText>
        </w:r>
        <w:r w:rsidRPr="006979E6">
          <w:rPr>
            <w:sz w:val="28"/>
            <w:szCs w:val="28"/>
          </w:rPr>
          <w:fldChar w:fldCharType="separate"/>
        </w:r>
        <w:r w:rsidR="00255585">
          <w:rPr>
            <w:noProof/>
            <w:sz w:val="28"/>
            <w:szCs w:val="28"/>
          </w:rPr>
          <w:t>3</w:t>
        </w:r>
        <w:r w:rsidRPr="006979E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2CDC"/>
    <w:multiLevelType w:val="hybridMultilevel"/>
    <w:tmpl w:val="A12CA4C6"/>
    <w:lvl w:ilvl="0" w:tplc="0A68B9D4">
      <w:start w:val="1"/>
      <w:numFmt w:val="decimal"/>
      <w:lvlText w:val="%1."/>
      <w:lvlJc w:val="left"/>
      <w:pPr>
        <w:ind w:left="1263" w:hanging="55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1BE"/>
    <w:rsid w:val="00014F53"/>
    <w:rsid w:val="0002255F"/>
    <w:rsid w:val="0005316C"/>
    <w:rsid w:val="0007499E"/>
    <w:rsid w:val="000C01BE"/>
    <w:rsid w:val="00107246"/>
    <w:rsid w:val="001370E5"/>
    <w:rsid w:val="0014597A"/>
    <w:rsid w:val="001979A1"/>
    <w:rsid w:val="001E5461"/>
    <w:rsid w:val="001F6A48"/>
    <w:rsid w:val="00205679"/>
    <w:rsid w:val="0022603A"/>
    <w:rsid w:val="0024669B"/>
    <w:rsid w:val="00255585"/>
    <w:rsid w:val="002E43E9"/>
    <w:rsid w:val="00342D26"/>
    <w:rsid w:val="003473B3"/>
    <w:rsid w:val="00357C38"/>
    <w:rsid w:val="003A1987"/>
    <w:rsid w:val="003C0D6A"/>
    <w:rsid w:val="0041691A"/>
    <w:rsid w:val="00447F79"/>
    <w:rsid w:val="004821CF"/>
    <w:rsid w:val="004C1069"/>
    <w:rsid w:val="00502A6B"/>
    <w:rsid w:val="00515EA7"/>
    <w:rsid w:val="005408FD"/>
    <w:rsid w:val="00557CF7"/>
    <w:rsid w:val="005C3268"/>
    <w:rsid w:val="005C3ED1"/>
    <w:rsid w:val="005C5939"/>
    <w:rsid w:val="005F308F"/>
    <w:rsid w:val="00620ECC"/>
    <w:rsid w:val="0063228F"/>
    <w:rsid w:val="00643C30"/>
    <w:rsid w:val="00645C9E"/>
    <w:rsid w:val="0064688E"/>
    <w:rsid w:val="006A3558"/>
    <w:rsid w:val="0071797F"/>
    <w:rsid w:val="00763FF7"/>
    <w:rsid w:val="007C1435"/>
    <w:rsid w:val="007D7D64"/>
    <w:rsid w:val="007F7B5D"/>
    <w:rsid w:val="00805254"/>
    <w:rsid w:val="00841ECF"/>
    <w:rsid w:val="0084365D"/>
    <w:rsid w:val="00852E3E"/>
    <w:rsid w:val="008605BF"/>
    <w:rsid w:val="0086199B"/>
    <w:rsid w:val="00886723"/>
    <w:rsid w:val="00907D7D"/>
    <w:rsid w:val="00943243"/>
    <w:rsid w:val="00954E47"/>
    <w:rsid w:val="00964B7B"/>
    <w:rsid w:val="009A352C"/>
    <w:rsid w:val="00A1769D"/>
    <w:rsid w:val="00A53D40"/>
    <w:rsid w:val="00A76A2A"/>
    <w:rsid w:val="00AA6A25"/>
    <w:rsid w:val="00AB4140"/>
    <w:rsid w:val="00AC2D30"/>
    <w:rsid w:val="00AD2473"/>
    <w:rsid w:val="00AE5873"/>
    <w:rsid w:val="00B02B54"/>
    <w:rsid w:val="00B358B2"/>
    <w:rsid w:val="00C5026C"/>
    <w:rsid w:val="00CC2DB1"/>
    <w:rsid w:val="00CF6476"/>
    <w:rsid w:val="00D059AC"/>
    <w:rsid w:val="00D764B6"/>
    <w:rsid w:val="00D80166"/>
    <w:rsid w:val="00E33184"/>
    <w:rsid w:val="00E37950"/>
    <w:rsid w:val="00E568D1"/>
    <w:rsid w:val="00EB5202"/>
    <w:rsid w:val="00EE6B07"/>
    <w:rsid w:val="00F55CD5"/>
    <w:rsid w:val="00F7341F"/>
    <w:rsid w:val="00FE0111"/>
    <w:rsid w:val="00FE28EE"/>
    <w:rsid w:val="00FF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1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1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C01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1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9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91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0749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5C3ED1"/>
    <w:rPr>
      <w:color w:val="0000FF"/>
      <w:u w:val="single"/>
    </w:rPr>
  </w:style>
  <w:style w:type="character" w:styleId="ab">
    <w:name w:val="Emphasis"/>
    <w:basedOn w:val="a0"/>
    <w:uiPriority w:val="20"/>
    <w:qFormat/>
    <w:rsid w:val="00FE28EE"/>
    <w:rPr>
      <w:i/>
      <w:iCs/>
    </w:rPr>
  </w:style>
  <w:style w:type="table" w:styleId="ac">
    <w:name w:val="Table Grid"/>
    <w:basedOn w:val="a1"/>
    <w:uiPriority w:val="39"/>
    <w:rsid w:val="00632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sa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fobraz6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pp66.ru/news/30#news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Николаевна</dc:creator>
  <cp:lastModifiedBy>111</cp:lastModifiedBy>
  <cp:revision>6</cp:revision>
  <cp:lastPrinted>2020-03-23T04:07:00Z</cp:lastPrinted>
  <dcterms:created xsi:type="dcterms:W3CDTF">2020-03-20T09:36:00Z</dcterms:created>
  <dcterms:modified xsi:type="dcterms:W3CDTF">2020-03-23T04:07:00Z</dcterms:modified>
</cp:coreProperties>
</file>